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B4" w:rsidRDefault="00B340B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Сведения,</w:t>
      </w:r>
    </w:p>
    <w:p w:rsidR="00B340B4" w:rsidRDefault="00B340B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содержащиеся в реестре муниципального  имущества МО Чернояровского сельсовета Ташлинского района Оренбургской области, для размещения на сайте МО Ташлинского района Оренбургской области на 01.07.2020 год</w:t>
      </w:r>
    </w:p>
    <w:p w:rsidR="00B340B4" w:rsidRDefault="00B340B4" w:rsidP="00C364F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835"/>
        <w:gridCol w:w="1850"/>
        <w:gridCol w:w="1835"/>
        <w:gridCol w:w="1993"/>
        <w:gridCol w:w="1335"/>
        <w:gridCol w:w="1633"/>
        <w:gridCol w:w="1276"/>
        <w:gridCol w:w="2062"/>
      </w:tblGrid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50" w:type="dxa"/>
          </w:tcPr>
          <w:p w:rsidR="00B340B4" w:rsidRDefault="00B340B4" w:rsidP="00652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Идентифика-ционный номер объекта учета в реестре  муниципального имущества Илекского района Оренбургской области</w:t>
            </w: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99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(местопо-ложение)</w:t>
            </w:r>
          </w:p>
        </w:tc>
        <w:tc>
          <w:tcPr>
            <w:tcW w:w="1335" w:type="dxa"/>
          </w:tcPr>
          <w:p w:rsidR="00B340B4" w:rsidRDefault="00B340B4">
            <w:pPr>
              <w:ind w:firstLine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B340B4">
        <w:tc>
          <w:tcPr>
            <w:tcW w:w="568" w:type="dxa"/>
          </w:tcPr>
          <w:p w:rsidR="00B340B4" w:rsidRPr="00BD30A7" w:rsidRDefault="00B340B4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B340B4" w:rsidRPr="00BD30A7" w:rsidRDefault="00B340B4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B340B4" w:rsidRPr="00BD30A7" w:rsidRDefault="00B340B4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B340B4" w:rsidRPr="00BD30A7" w:rsidRDefault="00B340B4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B340B4" w:rsidRPr="00BD30A7" w:rsidRDefault="00B340B4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B340B4" w:rsidRPr="00BD30A7" w:rsidRDefault="00B340B4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33" w:type="dxa"/>
          </w:tcPr>
          <w:p w:rsidR="00B340B4" w:rsidRPr="00BD30A7" w:rsidRDefault="00B340B4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340B4" w:rsidRPr="00BD30A7" w:rsidRDefault="00B340B4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B340B4" w:rsidRPr="00BD30A7" w:rsidRDefault="00B340B4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клуба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Советская 15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719,6кв.м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клуба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с.Чеботаревка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 3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544кв.м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клуба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 ул. Центральная 4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544кв.м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спорткомплекса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Школьная 38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1008кв.м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ГТС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56:31:1507014:16</w:t>
            </w:r>
          </w:p>
          <w:p w:rsidR="00B340B4" w:rsidRDefault="00B340B4" w:rsidP="0083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Св-во№ 56-56-22/011/2013-217 от 05.07.2013г</w:t>
            </w:r>
          </w:p>
        </w:tc>
        <w:tc>
          <w:tcPr>
            <w:tcW w:w="199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Ташелка в 5 км от с. Жигалино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874940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 размещения автомобильной дороги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56:31:1502001:718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482676 от 19.09.2014г</w:t>
            </w:r>
          </w:p>
        </w:tc>
        <w:tc>
          <w:tcPr>
            <w:tcW w:w="199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 ул. Южная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1202кв.м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56:31:1502001:716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482665 от 18.09.2014г</w:t>
            </w:r>
          </w:p>
        </w:tc>
        <w:tc>
          <w:tcPr>
            <w:tcW w:w="199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Гагарина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2331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56:31:1502001:717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 № 482667 от18.09.2014г</w:t>
            </w:r>
          </w:p>
        </w:tc>
        <w:tc>
          <w:tcPr>
            <w:tcW w:w="199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 ул. Культурная</w:t>
            </w:r>
          </w:p>
        </w:tc>
        <w:tc>
          <w:tcPr>
            <w:tcW w:w="1335" w:type="dxa"/>
          </w:tcPr>
          <w:p w:rsidR="00B340B4" w:rsidRDefault="00B340B4" w:rsidP="001D2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1253 кв. 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56:31:0000000:1249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482659 от 18.09.2014г</w:t>
            </w:r>
          </w:p>
        </w:tc>
        <w:tc>
          <w:tcPr>
            <w:tcW w:w="199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Новая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3123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56:31:1502001:715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 56АВ № 482663 от 18.09.2014г</w:t>
            </w:r>
          </w:p>
        </w:tc>
        <w:tc>
          <w:tcPr>
            <w:tcW w:w="199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ул.Набережная</w:t>
            </w:r>
          </w:p>
        </w:tc>
        <w:tc>
          <w:tcPr>
            <w:tcW w:w="1335" w:type="dxa"/>
          </w:tcPr>
          <w:p w:rsidR="00B340B4" w:rsidRDefault="00B340B4" w:rsidP="001D2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 кв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56:31:1502001:714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 № 482682 от 19.09.2014г</w:t>
            </w:r>
          </w:p>
        </w:tc>
        <w:tc>
          <w:tcPr>
            <w:tcW w:w="199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Северная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56:31:1501001:178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 № 482680 от 19.09.2014г</w:t>
            </w:r>
          </w:p>
        </w:tc>
        <w:tc>
          <w:tcPr>
            <w:tcW w:w="199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 ул. Набережная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56:31:1501001:177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АВ№482682 от 19.09.2014г</w:t>
            </w:r>
          </w:p>
        </w:tc>
        <w:tc>
          <w:tcPr>
            <w:tcW w:w="199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  <w:p w:rsidR="00B340B4" w:rsidRDefault="00B340B4" w:rsidP="00B2689B">
            <w:pPr>
              <w:rPr>
                <w:sz w:val="24"/>
                <w:szCs w:val="24"/>
              </w:rPr>
            </w:pPr>
          </w:p>
          <w:p w:rsidR="00B340B4" w:rsidRPr="00B2689B" w:rsidRDefault="00B340B4" w:rsidP="00B26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 ул. Молодежная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672кв.м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56:31:1503001:156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 № 482684 от 19.09.2014г</w:t>
            </w:r>
          </w:p>
        </w:tc>
        <w:tc>
          <w:tcPr>
            <w:tcW w:w="199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Чеботаревка ул. Школьная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1693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56:31:1503001:157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482678 от 19.09.2014г</w:t>
            </w:r>
          </w:p>
        </w:tc>
        <w:tc>
          <w:tcPr>
            <w:tcW w:w="199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Чеботаревка ул. Садовая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6023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56:31:0000000:1430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577330 от 05.06.2015г</w:t>
            </w:r>
          </w:p>
        </w:tc>
        <w:tc>
          <w:tcPr>
            <w:tcW w:w="199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Советская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56:3161502001:741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56АВ№577324 от 04.06.2015г</w:t>
            </w:r>
          </w:p>
        </w:tc>
        <w:tc>
          <w:tcPr>
            <w:tcW w:w="199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Молодежная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56:31:1502001:740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АВ№577326 от 04.06.2015г</w:t>
            </w:r>
          </w:p>
        </w:tc>
        <w:tc>
          <w:tcPr>
            <w:tcW w:w="199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ул.Школьная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3267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56:31:1502001:743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577328 от 05.06.2015г</w:t>
            </w:r>
          </w:p>
        </w:tc>
        <w:tc>
          <w:tcPr>
            <w:tcW w:w="199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строительная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56:31:0000000:1434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577329 от 05.06.2015г</w:t>
            </w:r>
          </w:p>
        </w:tc>
        <w:tc>
          <w:tcPr>
            <w:tcW w:w="199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Советская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1838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56:31:1502001:747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577323 от 04.06.2015г</w:t>
            </w:r>
          </w:p>
        </w:tc>
        <w:tc>
          <w:tcPr>
            <w:tcW w:w="1993" w:type="dxa"/>
          </w:tcPr>
          <w:p w:rsidR="00B340B4" w:rsidRDefault="00B340B4" w:rsidP="00D7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 Черноярово ул. Молодежная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  <w:p w:rsidR="00B340B4" w:rsidRPr="00D71C25" w:rsidRDefault="00B340B4" w:rsidP="001D2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 кв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56:31:1502001:748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577325 от04.06.2015г</w:t>
            </w:r>
          </w:p>
        </w:tc>
        <w:tc>
          <w:tcPr>
            <w:tcW w:w="1993" w:type="dxa"/>
          </w:tcPr>
          <w:p w:rsidR="00B340B4" w:rsidRDefault="00B340B4" w:rsidP="00D7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Школьная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56:31:1502001:746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577327 от 05.06.2015г</w:t>
            </w:r>
          </w:p>
        </w:tc>
        <w:tc>
          <w:tcPr>
            <w:tcW w:w="1993" w:type="dxa"/>
          </w:tcPr>
          <w:p w:rsidR="00B340B4" w:rsidRDefault="00B340B4" w:rsidP="00D7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Строительная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56:31:1502001:711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482662 от 18.09.2014г</w:t>
            </w:r>
          </w:p>
        </w:tc>
        <w:tc>
          <w:tcPr>
            <w:tcW w:w="1993" w:type="dxa"/>
          </w:tcPr>
          <w:p w:rsidR="00B340B4" w:rsidRDefault="00B340B4" w:rsidP="00D7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ул.Набережная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56:31:1502001:712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АВ№482664 от 18.09.2014г</w:t>
            </w:r>
          </w:p>
        </w:tc>
        <w:tc>
          <w:tcPr>
            <w:tcW w:w="1993" w:type="dxa"/>
          </w:tcPr>
          <w:p w:rsidR="00B340B4" w:rsidRDefault="00B340B4" w:rsidP="00D7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Гагарина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56:31:1502001:709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 № 482666 от 18.09.2014г</w:t>
            </w:r>
          </w:p>
        </w:tc>
        <w:tc>
          <w:tcPr>
            <w:tcW w:w="1993" w:type="dxa"/>
          </w:tcPr>
          <w:p w:rsidR="00B340B4" w:rsidRDefault="00B340B4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  ул. Культурная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56:31:1502001:710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482660 от 18.09.2014г</w:t>
            </w:r>
          </w:p>
        </w:tc>
        <w:tc>
          <w:tcPr>
            <w:tcW w:w="1993" w:type="dxa"/>
          </w:tcPr>
          <w:p w:rsidR="00B340B4" w:rsidRDefault="00B340B4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 ул. Северная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56:31:1502001:713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АВ№482675 от 19.09.2014г</w:t>
            </w:r>
          </w:p>
        </w:tc>
        <w:tc>
          <w:tcPr>
            <w:tcW w:w="1993" w:type="dxa"/>
          </w:tcPr>
          <w:p w:rsidR="00B340B4" w:rsidRDefault="00B340B4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Южная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56:31:0000000:1242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482658 от 18.09.2014г</w:t>
            </w:r>
          </w:p>
        </w:tc>
        <w:tc>
          <w:tcPr>
            <w:tcW w:w="1993" w:type="dxa"/>
          </w:tcPr>
          <w:p w:rsidR="00B340B4" w:rsidRDefault="00B340B4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 ул. Новая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 кв .м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56:31:1501001:172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482681 от 19.09.2014г</w:t>
            </w:r>
          </w:p>
        </w:tc>
        <w:tc>
          <w:tcPr>
            <w:tcW w:w="1993" w:type="dxa"/>
          </w:tcPr>
          <w:p w:rsidR="00B340B4" w:rsidRDefault="00B340B4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 ул. Молодежная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56:31:1501001:171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АВ№482678 от 19.09.2014г</w:t>
            </w:r>
          </w:p>
        </w:tc>
        <w:tc>
          <w:tcPr>
            <w:tcW w:w="1993" w:type="dxa"/>
          </w:tcPr>
          <w:p w:rsidR="00B340B4" w:rsidRDefault="00B340B4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с.Жигалино ул. Набережная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56:31:1503001:155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Св-во56 АВ№ 482677 от 19.09.2014г</w:t>
            </w:r>
          </w:p>
        </w:tc>
        <w:tc>
          <w:tcPr>
            <w:tcW w:w="1993" w:type="dxa"/>
          </w:tcPr>
          <w:p w:rsidR="00B340B4" w:rsidRDefault="00B340B4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Чеботаревка ул. Садовая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56:31:1503001:154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 № 482683 от 19.09.2014г</w:t>
            </w:r>
          </w:p>
        </w:tc>
        <w:tc>
          <w:tcPr>
            <w:tcW w:w="1993" w:type="dxa"/>
          </w:tcPr>
          <w:p w:rsidR="00B340B4" w:rsidRDefault="00B340B4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Чеботаревка ул. Школьная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 «Воину-освободителю»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56:31:1502001:750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№ 56-56/023-56/023/012/2015-897/1У от 24.09.2015г</w:t>
            </w:r>
          </w:p>
        </w:tc>
        <w:tc>
          <w:tcPr>
            <w:tcW w:w="1993" w:type="dxa"/>
          </w:tcPr>
          <w:p w:rsidR="00B340B4" w:rsidRDefault="00B340B4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Советская 15а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кв.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56:31:0502001:724; выписка из ЕГРН № 56/001/002/2016-2523 от 27.04.2016г</w:t>
            </w:r>
          </w:p>
        </w:tc>
        <w:tc>
          <w:tcPr>
            <w:tcW w:w="1993" w:type="dxa"/>
          </w:tcPr>
          <w:p w:rsidR="00B340B4" w:rsidRDefault="00B340B4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Советская 32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119,1 кв .м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56:31:1502001:752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B340B4" w:rsidRDefault="00B340B4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56:31:1502001:751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B340B4" w:rsidRDefault="00B340B4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Башня Рожновского №1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56:31:1502001:751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B340B4" w:rsidRDefault="00B340B4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куб.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Башня Рожновского №2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56:3161502001:751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B340B4" w:rsidRDefault="00B340B4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куб.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56:31:1503001:164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 от 13.04.2017г</w:t>
            </w:r>
          </w:p>
        </w:tc>
        <w:tc>
          <w:tcPr>
            <w:tcW w:w="1993" w:type="dxa"/>
          </w:tcPr>
          <w:p w:rsidR="00B340B4" w:rsidRDefault="00B340B4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Чеботаревка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56:31:1503001:163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B340B4" w:rsidRDefault="00B340B4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с.Чеботаревка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Башня Рожновского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56:31:1501001:183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B340B4" w:rsidRDefault="00B340B4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куб. 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56:31:1501001:183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B340B4" w:rsidRDefault="00B340B4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56:31:1501001:184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B340B4" w:rsidRDefault="00B340B4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56:31:1506001:15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03.10.2017г</w:t>
            </w:r>
          </w:p>
        </w:tc>
        <w:tc>
          <w:tcPr>
            <w:tcW w:w="1993" w:type="dxa"/>
          </w:tcPr>
          <w:p w:rsidR="00B340B4" w:rsidRDefault="00B340B4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с.Чеботаревка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8482кв.м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56:31:1502001:766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03.10.2017г</w:t>
            </w:r>
          </w:p>
        </w:tc>
        <w:tc>
          <w:tcPr>
            <w:tcW w:w="1993" w:type="dxa"/>
          </w:tcPr>
          <w:p w:rsidR="00B340B4" w:rsidRDefault="00B340B4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12049кв.м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340B4">
        <w:tc>
          <w:tcPr>
            <w:tcW w:w="568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35" w:type="dxa"/>
          </w:tcPr>
          <w:p w:rsidR="00B340B4" w:rsidRDefault="00B340B4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850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56:31:1501001:197</w:t>
            </w:r>
          </w:p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03.10.2017г</w:t>
            </w:r>
          </w:p>
        </w:tc>
        <w:tc>
          <w:tcPr>
            <w:tcW w:w="1993" w:type="dxa"/>
          </w:tcPr>
          <w:p w:rsidR="00B340B4" w:rsidRDefault="00B340B4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</w:t>
            </w:r>
          </w:p>
        </w:tc>
        <w:tc>
          <w:tcPr>
            <w:tcW w:w="1335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6342 кв </w:t>
            </w:r>
            <w:bookmarkStart w:id="0" w:name="_GoBack"/>
            <w:bookmarkEnd w:id="0"/>
            <w:r>
              <w:rPr>
                <w:sz w:val="24"/>
                <w:szCs w:val="24"/>
              </w:rPr>
              <w:t>.м</w:t>
            </w:r>
          </w:p>
        </w:tc>
        <w:tc>
          <w:tcPr>
            <w:tcW w:w="1633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B340B4" w:rsidRDefault="00B34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</w:tbl>
    <w:p w:rsidR="00B340B4" w:rsidRDefault="00B340B4" w:rsidP="00C364F8">
      <w:pPr>
        <w:ind w:firstLine="709"/>
        <w:jc w:val="both"/>
        <w:rPr>
          <w:sz w:val="28"/>
          <w:szCs w:val="28"/>
        </w:rPr>
      </w:pPr>
    </w:p>
    <w:p w:rsidR="00B340B4" w:rsidRDefault="00B340B4" w:rsidP="00C364F8">
      <w:pPr>
        <w:ind w:firstLine="709"/>
        <w:jc w:val="both"/>
        <w:rPr>
          <w:sz w:val="28"/>
          <w:szCs w:val="28"/>
        </w:rPr>
      </w:pPr>
    </w:p>
    <w:p w:rsidR="00B340B4" w:rsidRDefault="00B340B4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340B4" w:rsidRDefault="00B340B4" w:rsidP="00C364F8">
      <w:pPr>
        <w:pStyle w:val="BodyText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340B4" w:rsidRDefault="00B340B4"/>
    <w:sectPr w:rsidR="00B340B4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0B4" w:rsidRDefault="00B340B4" w:rsidP="00D71C25">
      <w:r>
        <w:separator/>
      </w:r>
    </w:p>
  </w:endnote>
  <w:endnote w:type="continuationSeparator" w:id="0">
    <w:p w:rsidR="00B340B4" w:rsidRDefault="00B340B4" w:rsidP="00D71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0B4" w:rsidRDefault="00B340B4" w:rsidP="00D71C25">
      <w:r>
        <w:separator/>
      </w:r>
    </w:p>
  </w:footnote>
  <w:footnote w:type="continuationSeparator" w:id="0">
    <w:p w:rsidR="00B340B4" w:rsidRDefault="00B340B4" w:rsidP="00D71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059"/>
    <w:rsid w:val="001A2405"/>
    <w:rsid w:val="001B4206"/>
    <w:rsid w:val="001D2590"/>
    <w:rsid w:val="001F3222"/>
    <w:rsid w:val="00245A4B"/>
    <w:rsid w:val="003963C0"/>
    <w:rsid w:val="003A2C97"/>
    <w:rsid w:val="004C38FA"/>
    <w:rsid w:val="00634F3A"/>
    <w:rsid w:val="00652194"/>
    <w:rsid w:val="006F1059"/>
    <w:rsid w:val="00722EC8"/>
    <w:rsid w:val="007648E1"/>
    <w:rsid w:val="007716E2"/>
    <w:rsid w:val="007A58E7"/>
    <w:rsid w:val="00824E0B"/>
    <w:rsid w:val="008319B8"/>
    <w:rsid w:val="00871D3F"/>
    <w:rsid w:val="00A33BFB"/>
    <w:rsid w:val="00B05411"/>
    <w:rsid w:val="00B253D5"/>
    <w:rsid w:val="00B2689B"/>
    <w:rsid w:val="00B340B4"/>
    <w:rsid w:val="00B50170"/>
    <w:rsid w:val="00BD30A7"/>
    <w:rsid w:val="00BE2D84"/>
    <w:rsid w:val="00BE4C1C"/>
    <w:rsid w:val="00BF35C2"/>
    <w:rsid w:val="00C364F8"/>
    <w:rsid w:val="00CD18F4"/>
    <w:rsid w:val="00D6637B"/>
    <w:rsid w:val="00D71C25"/>
    <w:rsid w:val="00DA1A3D"/>
    <w:rsid w:val="00DA31DD"/>
    <w:rsid w:val="00EA2C09"/>
    <w:rsid w:val="00F5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F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C364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364F8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71C2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1C25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71C2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1C2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6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1224</Words>
  <Characters>6979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Сведения,</dc:title>
  <dc:subject/>
  <dc:creator>Хибакова</dc:creator>
  <cp:keywords/>
  <dc:description/>
  <cp:lastModifiedBy>Aleksey</cp:lastModifiedBy>
  <cp:revision>2</cp:revision>
  <cp:lastPrinted>2018-07-23T10:36:00Z</cp:lastPrinted>
  <dcterms:created xsi:type="dcterms:W3CDTF">2020-09-15T11:34:00Z</dcterms:created>
  <dcterms:modified xsi:type="dcterms:W3CDTF">2020-09-15T11:34:00Z</dcterms:modified>
</cp:coreProperties>
</file>